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AA" w:rsidRPr="00BF48D8" w:rsidRDefault="00B560AA" w:rsidP="00BF48D8">
      <w:pPr>
        <w:jc w:val="both"/>
        <w:rPr>
          <w:rFonts w:cs="Calibri"/>
          <w:b/>
          <w:bCs/>
          <w:color w:val="000000"/>
          <w:sz w:val="24"/>
          <w:szCs w:val="24"/>
          <w:lang w:eastAsia="el-GR"/>
        </w:rPr>
      </w:pPr>
      <w:r w:rsidRPr="00BF48D8">
        <w:rPr>
          <w:rFonts w:cs="Calibri"/>
          <w:b/>
          <w:bCs/>
          <w:color w:val="000000"/>
          <w:sz w:val="24"/>
          <w:szCs w:val="24"/>
          <w:lang w:eastAsia="el-GR"/>
        </w:rPr>
        <w:t>5.Συνεπώς ποιες είναι οι παροχές που δεν θα διατηρηθούν για τα υψηλά εισοδήματα και ποιες εκείνες που διατηρούνται ως έχουν;</w:t>
      </w:r>
    </w:p>
    <w:p w:rsidR="00B560AA" w:rsidRPr="00BF48D8" w:rsidRDefault="00B560AA" w:rsidP="00BF48D8">
      <w:pPr>
        <w:jc w:val="both"/>
        <w:rPr>
          <w:rFonts w:cs="Calibri"/>
          <w:bCs/>
          <w:color w:val="000000"/>
          <w:sz w:val="24"/>
          <w:szCs w:val="24"/>
          <w:lang w:eastAsia="el-GR"/>
        </w:rPr>
      </w:pPr>
      <w:r w:rsidRPr="00BF48D8">
        <w:rPr>
          <w:rFonts w:cs="Calibri"/>
          <w:bCs/>
          <w:color w:val="000000"/>
          <w:sz w:val="24"/>
          <w:szCs w:val="24"/>
          <w:lang w:eastAsia="el-GR"/>
        </w:rPr>
        <w:t>Είναι αυτές που αναφέρονται στον παρακάτω πίνακα:</w:t>
      </w:r>
    </w:p>
    <w:p w:rsidR="00B560AA" w:rsidRPr="00BF48D8" w:rsidRDefault="00B560AA" w:rsidP="00BF48D8">
      <w:pPr>
        <w:jc w:val="both"/>
        <w:rPr>
          <w:rFonts w:cs="Calibri"/>
          <w:bCs/>
          <w:color w:val="000000"/>
          <w:sz w:val="24"/>
          <w:szCs w:val="24"/>
          <w:lang w:eastAsia="el-GR"/>
        </w:rPr>
      </w:pPr>
    </w:p>
    <w:tbl>
      <w:tblPr>
        <w:tblpPr w:leftFromText="180" w:rightFromText="180" w:vertAnchor="page" w:horzAnchor="margin" w:tblpXSpec="center" w:tblpY="1655"/>
        <w:tblW w:w="8356" w:type="dxa"/>
        <w:tblCellMar>
          <w:left w:w="0" w:type="dxa"/>
          <w:right w:w="0" w:type="dxa"/>
        </w:tblCellMar>
        <w:tblLook w:val="0020"/>
      </w:tblPr>
      <w:tblGrid>
        <w:gridCol w:w="2360"/>
        <w:gridCol w:w="3019"/>
        <w:gridCol w:w="2977"/>
      </w:tblGrid>
      <w:tr w:rsidR="00B560AA" w:rsidRPr="00F67198" w:rsidTr="00AE3FE1">
        <w:trPr>
          <w:trHeight w:val="1008"/>
        </w:trPr>
        <w:tc>
          <w:tcPr>
            <w:tcW w:w="5379" w:type="dxa"/>
            <w:gridSpan w:val="2"/>
            <w:tcBorders>
              <w:top w:val="single" w:sz="6" w:space="0" w:color="0063C0"/>
              <w:left w:val="single" w:sz="6" w:space="0" w:color="0063C0"/>
              <w:bottom w:val="single" w:sz="18" w:space="0" w:color="FFFFFF"/>
              <w:right w:val="single" w:sz="8" w:space="0" w:color="000000"/>
            </w:tcBorders>
            <w:shd w:val="clear" w:color="auto" w:fill="24387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AE3FE1">
            <w:pPr>
              <w:jc w:val="center"/>
              <w:rPr>
                <w:sz w:val="24"/>
                <w:szCs w:val="24"/>
              </w:rPr>
            </w:pPr>
            <w:r w:rsidRPr="00F67198">
              <w:rPr>
                <w:b/>
                <w:bCs/>
                <w:sz w:val="24"/>
                <w:szCs w:val="24"/>
              </w:rPr>
              <w:t>Με εισοδηματικά κριτήρια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shd w:val="clear" w:color="auto" w:fill="24387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b/>
                <w:bCs/>
                <w:sz w:val="24"/>
                <w:szCs w:val="24"/>
              </w:rPr>
              <w:t xml:space="preserve">ΧΩΡΙΣ εισοδηματικά κριτήρια </w:t>
            </w:r>
          </w:p>
        </w:tc>
      </w:tr>
      <w:tr w:rsidR="00B560AA" w:rsidRPr="00F67198" w:rsidTr="00AE3FE1">
        <w:trPr>
          <w:trHeight w:val="1267"/>
        </w:trPr>
        <w:tc>
          <w:tcPr>
            <w:tcW w:w="2360" w:type="dxa"/>
            <w:tcBorders>
              <w:top w:val="single" w:sz="18" w:space="0" w:color="FFFFFF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Ειδικό βοήθημα μετά τη λήξη της τακτικής επιδότησης ανεργίας</w:t>
            </w:r>
          </w:p>
        </w:tc>
        <w:tc>
          <w:tcPr>
            <w:tcW w:w="3019" w:type="dxa"/>
            <w:tcBorders>
              <w:top w:val="single" w:sz="18" w:space="0" w:color="FFFFFF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Ειδικό βοήθημα διακοπής των εργασιών της επιχείρησης/επίσχεσης</w:t>
            </w:r>
          </w:p>
        </w:tc>
        <w:tc>
          <w:tcPr>
            <w:tcW w:w="2977" w:type="dxa"/>
            <w:tcBorders>
              <w:top w:val="single" w:sz="18" w:space="0" w:color="FFFFFF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Επίδομα ανεργίας</w:t>
            </w:r>
          </w:p>
        </w:tc>
      </w:tr>
      <w:tr w:rsidR="00B560AA" w:rsidRPr="00F67198" w:rsidTr="00AE3FE1">
        <w:trPr>
          <w:trHeight w:val="1086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Ειδικό βοήθημα μετά από 3μηνη παραμονή στο Μητρώο Ανέργων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Βοήθημα Αποφυλακισμένων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Δυνατότητα συμμετοχής σε Ενεργητικές Πολιτικές (Απασχόληση, Κατάρτιση, Συμβουλευτική)</w:t>
            </w:r>
          </w:p>
        </w:tc>
      </w:tr>
      <w:tr w:rsidR="00B560AA" w:rsidRPr="00F67198" w:rsidTr="00AE3FE1">
        <w:trPr>
          <w:trHeight w:val="747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Μπόνους μακροχρόνια ανέργων 300 €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Ιατροφαρμακευτική Περίθαλψη Ανέργων έως 29 ετών*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  <w:tr w:rsidR="00B560AA" w:rsidRPr="00F67198" w:rsidTr="00AE3FE1">
        <w:trPr>
          <w:trHeight w:val="577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Προγράμματα Κοινωνικού Τουρισμού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Παροχές Ασθένειας σε Είδος στους Ανέργους 29-55 ετών*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  <w:tr w:rsidR="00B560AA" w:rsidRPr="00F67198" w:rsidTr="00AE3FE1">
        <w:trPr>
          <w:trHeight w:val="641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Κατασκηνωτικό Πρόγραμμα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Παροχές Ασθένειας σε Είδος στους Μακροχρόνια Ανέργους, 55 ετών και άνω*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  <w:tr w:rsidR="00B560AA" w:rsidRPr="00F67198" w:rsidTr="00AE3FE1">
        <w:trPr>
          <w:trHeight w:val="824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Πρόγραμμα Επιταγών Θεάματος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Προαιρετική Ασφάλιση Μακροχρονίων Ανέργων για Θεμελίωση Συνταξιοδοτικού Δικαιώματος λόγω γήρατος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  <w:tr w:rsidR="00B560AA" w:rsidRPr="00F67198" w:rsidTr="00AE3FE1">
        <w:trPr>
          <w:trHeight w:val="824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Πρόγραμμα Επιταγών Αγοράς Βιβλίων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Μοριοδότηση σε προγράμματα Κοινωφελούς Χαρακτήρα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  <w:tr w:rsidR="00B560AA" w:rsidRPr="00F67198" w:rsidTr="00AE3FE1">
        <w:trPr>
          <w:trHeight w:val="824"/>
        </w:trPr>
        <w:tc>
          <w:tcPr>
            <w:tcW w:w="2360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6" w:space="0" w:color="0063C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Δωρεάν μετακίνηση στα Μέσα Μαζικής Μεταφοράς</w:t>
            </w:r>
          </w:p>
        </w:tc>
        <w:tc>
          <w:tcPr>
            <w:tcW w:w="3019" w:type="dxa"/>
            <w:tcBorders>
              <w:top w:val="single" w:sz="6" w:space="0" w:color="0063C0"/>
              <w:left w:val="single" w:sz="6" w:space="0" w:color="0063C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  <w:r w:rsidRPr="00F67198">
              <w:rPr>
                <w:sz w:val="24"/>
                <w:szCs w:val="24"/>
              </w:rPr>
              <w:t>Ελεύθερη είσοδος σε αρχαιολογικούς χώρους/ μουσεία</w:t>
            </w:r>
          </w:p>
        </w:tc>
        <w:tc>
          <w:tcPr>
            <w:tcW w:w="2977" w:type="dxa"/>
            <w:tcBorders>
              <w:top w:val="single" w:sz="6" w:space="0" w:color="0063C0"/>
              <w:left w:val="single" w:sz="8" w:space="0" w:color="000000"/>
              <w:bottom w:val="single" w:sz="6" w:space="0" w:color="0063C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0AA" w:rsidRPr="00F67198" w:rsidRDefault="00B560AA" w:rsidP="00BF48D8">
            <w:pPr>
              <w:jc w:val="both"/>
              <w:rPr>
                <w:sz w:val="24"/>
                <w:szCs w:val="24"/>
              </w:rPr>
            </w:pPr>
          </w:p>
        </w:tc>
      </w:tr>
    </w:tbl>
    <w:p w:rsidR="00B560AA" w:rsidRPr="00BF48D8" w:rsidRDefault="00B560AA" w:rsidP="00BF48D8">
      <w:pPr>
        <w:jc w:val="both"/>
        <w:rPr>
          <w:rFonts w:cs="Calibri"/>
          <w:b/>
          <w:bCs/>
          <w:iCs/>
          <w:color w:val="000000"/>
          <w:sz w:val="24"/>
          <w:szCs w:val="24"/>
          <w:lang w:eastAsia="el-GR"/>
        </w:rPr>
      </w:pPr>
    </w:p>
    <w:p w:rsidR="00B560AA" w:rsidRPr="00BF48D8" w:rsidRDefault="00B560AA" w:rsidP="00BF48D8">
      <w:pPr>
        <w:pStyle w:val="Caption"/>
        <w:keepNext/>
        <w:spacing w:after="160" w:line="259" w:lineRule="auto"/>
        <w:ind w:left="142" w:hanging="142"/>
        <w:jc w:val="both"/>
        <w:rPr>
          <w:sz w:val="24"/>
          <w:szCs w:val="24"/>
        </w:rPr>
      </w:pPr>
      <w:r w:rsidRPr="00BF48D8">
        <w:rPr>
          <w:sz w:val="24"/>
          <w:szCs w:val="24"/>
        </w:rPr>
        <w:t>*Ισχύει η νομοθεσία για πρόσβαση στο σύστημα Υγείας</w:t>
      </w:r>
    </w:p>
    <w:p w:rsidR="00B560AA" w:rsidRPr="00BF48D8" w:rsidRDefault="00B560AA" w:rsidP="00BF48D8">
      <w:pPr>
        <w:jc w:val="both"/>
        <w:rPr>
          <w:rFonts w:cs="Calibri"/>
          <w:b/>
          <w:bCs/>
          <w:iCs/>
          <w:color w:val="000000"/>
          <w:sz w:val="24"/>
          <w:szCs w:val="24"/>
          <w:lang w:eastAsia="el-GR"/>
        </w:rPr>
      </w:pPr>
    </w:p>
    <w:p w:rsidR="00B560AA" w:rsidRPr="00325EC1" w:rsidRDefault="00B560AA" w:rsidP="00BF48D8">
      <w:pPr>
        <w:jc w:val="both"/>
        <w:rPr>
          <w:rFonts w:cs="Calibri"/>
          <w:bCs/>
          <w:iCs/>
          <w:color w:val="000000"/>
          <w:sz w:val="24"/>
          <w:szCs w:val="24"/>
          <w:lang w:val="en-US" w:eastAsia="el-GR"/>
        </w:rPr>
      </w:pPr>
    </w:p>
    <w:p w:rsidR="00B560AA" w:rsidRDefault="00B560AA" w:rsidP="00BF48D8">
      <w:pPr>
        <w:jc w:val="both"/>
        <w:rPr>
          <w:rFonts w:cs="Calibri"/>
          <w:b/>
          <w:bCs/>
          <w:iCs/>
          <w:color w:val="000000"/>
          <w:sz w:val="24"/>
          <w:szCs w:val="24"/>
          <w:lang w:eastAsia="el-GR"/>
        </w:rPr>
      </w:pPr>
    </w:p>
    <w:sectPr w:rsidR="00B560AA" w:rsidSect="00BC34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AA" w:rsidRDefault="00B560AA" w:rsidP="00903640">
      <w:pPr>
        <w:spacing w:after="0" w:line="240" w:lineRule="auto"/>
      </w:pPr>
      <w:r>
        <w:separator/>
      </w:r>
    </w:p>
  </w:endnote>
  <w:endnote w:type="continuationSeparator" w:id="0">
    <w:p w:rsidR="00B560AA" w:rsidRDefault="00B560AA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AA" w:rsidRDefault="00B560AA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560AA" w:rsidRDefault="00B56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AA" w:rsidRDefault="00B560A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560AA" w:rsidRDefault="00B56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AA" w:rsidRDefault="00B560AA" w:rsidP="00903640">
      <w:pPr>
        <w:spacing w:after="0" w:line="240" w:lineRule="auto"/>
      </w:pPr>
      <w:r>
        <w:separator/>
      </w:r>
    </w:p>
  </w:footnote>
  <w:footnote w:type="continuationSeparator" w:id="0">
    <w:p w:rsidR="00B560AA" w:rsidRDefault="00B560AA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AA" w:rsidRDefault="00B560AA" w:rsidP="00BC34EF">
    <w:pPr>
      <w:pStyle w:val="Header"/>
      <w:tabs>
        <w:tab w:val="clear" w:pos="8306"/>
      </w:tabs>
      <w:ind w:left="-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AA" w:rsidRDefault="00B560AA" w:rsidP="00631E64">
    <w:pPr>
      <w:pStyle w:val="Header"/>
      <w:tabs>
        <w:tab w:val="clear" w:pos="8306"/>
      </w:tabs>
      <w:ind w:left="-1800" w:right="-1759" w:firstLine="1658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49" type="#_x0000_t75" style="position:absolute;left:0;text-align:left;margin-left:.55pt;margin-top:.6pt;width:594.8pt;height:123.6pt;z-index:251660288;visibility:visible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A81"/>
    <w:multiLevelType w:val="hybridMultilevel"/>
    <w:tmpl w:val="A5A08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B6B"/>
    <w:multiLevelType w:val="hybridMultilevel"/>
    <w:tmpl w:val="93884C62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845378"/>
    <w:multiLevelType w:val="hybridMultilevel"/>
    <w:tmpl w:val="E3749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5443"/>
    <w:multiLevelType w:val="hybridMultilevel"/>
    <w:tmpl w:val="9DD0D6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B7F1F"/>
    <w:multiLevelType w:val="multilevel"/>
    <w:tmpl w:val="5748F47C"/>
    <w:lvl w:ilvl="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1F5B2D95"/>
    <w:multiLevelType w:val="hybridMultilevel"/>
    <w:tmpl w:val="CA269E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7A3B85"/>
    <w:multiLevelType w:val="hybridMultilevel"/>
    <w:tmpl w:val="267E3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B5F"/>
    <w:multiLevelType w:val="hybridMultilevel"/>
    <w:tmpl w:val="B488342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D24190"/>
    <w:multiLevelType w:val="hybridMultilevel"/>
    <w:tmpl w:val="FD0AFEFA"/>
    <w:lvl w:ilvl="0" w:tplc="CFC2D6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D7448"/>
    <w:multiLevelType w:val="hybridMultilevel"/>
    <w:tmpl w:val="6DA4AD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9118DE"/>
    <w:multiLevelType w:val="hybridMultilevel"/>
    <w:tmpl w:val="895C377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F0D5F"/>
    <w:multiLevelType w:val="hybridMultilevel"/>
    <w:tmpl w:val="3A0C6EE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2F1AED"/>
    <w:multiLevelType w:val="hybridMultilevel"/>
    <w:tmpl w:val="7B90AA6A"/>
    <w:lvl w:ilvl="0" w:tplc="0408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3508C5"/>
    <w:multiLevelType w:val="hybridMultilevel"/>
    <w:tmpl w:val="B6F8C8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AD5D30"/>
    <w:multiLevelType w:val="multilevel"/>
    <w:tmpl w:val="9710D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465F6F"/>
    <w:multiLevelType w:val="hybridMultilevel"/>
    <w:tmpl w:val="C316B778"/>
    <w:lvl w:ilvl="0" w:tplc="9B2A374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22789B"/>
    <w:multiLevelType w:val="hybridMultilevel"/>
    <w:tmpl w:val="44DAEC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D95113"/>
    <w:multiLevelType w:val="hybridMultilevel"/>
    <w:tmpl w:val="F654A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932C41"/>
    <w:multiLevelType w:val="hybridMultilevel"/>
    <w:tmpl w:val="CC02F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07453"/>
    <w:multiLevelType w:val="hybridMultilevel"/>
    <w:tmpl w:val="1CB22B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B4997"/>
    <w:multiLevelType w:val="hybridMultilevel"/>
    <w:tmpl w:val="BDD62D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20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17"/>
  </w:num>
  <w:num w:numId="13">
    <w:abstractNumId w:val="16"/>
  </w:num>
  <w:num w:numId="14">
    <w:abstractNumId w:val="7"/>
  </w:num>
  <w:num w:numId="15">
    <w:abstractNumId w:val="19"/>
  </w:num>
  <w:num w:numId="16">
    <w:abstractNumId w:val="15"/>
  </w:num>
  <w:num w:numId="17">
    <w:abstractNumId w:val="4"/>
  </w:num>
  <w:num w:numId="18">
    <w:abstractNumId w:val="14"/>
  </w:num>
  <w:num w:numId="19">
    <w:abstractNumId w:val="12"/>
  </w:num>
  <w:num w:numId="20">
    <w:abstractNumId w:val="18"/>
  </w:num>
  <w:num w:numId="2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CF5"/>
    <w:rsid w:val="00003D24"/>
    <w:rsid w:val="0000561C"/>
    <w:rsid w:val="0000594F"/>
    <w:rsid w:val="000079E4"/>
    <w:rsid w:val="000216B0"/>
    <w:rsid w:val="0002509E"/>
    <w:rsid w:val="00036D69"/>
    <w:rsid w:val="0004049D"/>
    <w:rsid w:val="00040DAF"/>
    <w:rsid w:val="000454D8"/>
    <w:rsid w:val="000506AD"/>
    <w:rsid w:val="0005611B"/>
    <w:rsid w:val="00057315"/>
    <w:rsid w:val="00057A30"/>
    <w:rsid w:val="00077378"/>
    <w:rsid w:val="00080BD9"/>
    <w:rsid w:val="00082B2E"/>
    <w:rsid w:val="00087235"/>
    <w:rsid w:val="00092F4C"/>
    <w:rsid w:val="000A0D19"/>
    <w:rsid w:val="000B0188"/>
    <w:rsid w:val="000B0D44"/>
    <w:rsid w:val="000C2138"/>
    <w:rsid w:val="000C3133"/>
    <w:rsid w:val="000D7BB4"/>
    <w:rsid w:val="000F1741"/>
    <w:rsid w:val="000F548C"/>
    <w:rsid w:val="00104233"/>
    <w:rsid w:val="00110FDA"/>
    <w:rsid w:val="00114A34"/>
    <w:rsid w:val="00117DAE"/>
    <w:rsid w:val="00121985"/>
    <w:rsid w:val="001234CD"/>
    <w:rsid w:val="00125A0E"/>
    <w:rsid w:val="00126407"/>
    <w:rsid w:val="00126B40"/>
    <w:rsid w:val="0014653F"/>
    <w:rsid w:val="00154975"/>
    <w:rsid w:val="00156B0C"/>
    <w:rsid w:val="001629E4"/>
    <w:rsid w:val="00174850"/>
    <w:rsid w:val="001841A8"/>
    <w:rsid w:val="001878A0"/>
    <w:rsid w:val="001975F7"/>
    <w:rsid w:val="001A3C75"/>
    <w:rsid w:val="001B3CD1"/>
    <w:rsid w:val="001B5BDE"/>
    <w:rsid w:val="001B5E08"/>
    <w:rsid w:val="001C1B16"/>
    <w:rsid w:val="001C6010"/>
    <w:rsid w:val="001D02B7"/>
    <w:rsid w:val="001E06D3"/>
    <w:rsid w:val="001F1689"/>
    <w:rsid w:val="00202F5B"/>
    <w:rsid w:val="00206061"/>
    <w:rsid w:val="002142DC"/>
    <w:rsid w:val="00216D07"/>
    <w:rsid w:val="00222214"/>
    <w:rsid w:val="0022614C"/>
    <w:rsid w:val="00226F3B"/>
    <w:rsid w:val="00230CFF"/>
    <w:rsid w:val="00241515"/>
    <w:rsid w:val="00241BE3"/>
    <w:rsid w:val="00243C6D"/>
    <w:rsid w:val="002455FF"/>
    <w:rsid w:val="00247400"/>
    <w:rsid w:val="00251E17"/>
    <w:rsid w:val="00257C5D"/>
    <w:rsid w:val="002749D3"/>
    <w:rsid w:val="00284240"/>
    <w:rsid w:val="002867C5"/>
    <w:rsid w:val="00292481"/>
    <w:rsid w:val="0029699D"/>
    <w:rsid w:val="002C0C32"/>
    <w:rsid w:val="002D0574"/>
    <w:rsid w:val="002D5B3A"/>
    <w:rsid w:val="002D6466"/>
    <w:rsid w:val="002E36CB"/>
    <w:rsid w:val="002F6BCC"/>
    <w:rsid w:val="002F756E"/>
    <w:rsid w:val="003115E8"/>
    <w:rsid w:val="00314744"/>
    <w:rsid w:val="00314D99"/>
    <w:rsid w:val="003170F6"/>
    <w:rsid w:val="00325EC1"/>
    <w:rsid w:val="00343FE5"/>
    <w:rsid w:val="00344371"/>
    <w:rsid w:val="0036395C"/>
    <w:rsid w:val="003677F5"/>
    <w:rsid w:val="003739EB"/>
    <w:rsid w:val="003769B2"/>
    <w:rsid w:val="00387D92"/>
    <w:rsid w:val="0039065F"/>
    <w:rsid w:val="003B5F18"/>
    <w:rsid w:val="003C57F2"/>
    <w:rsid w:val="003C6001"/>
    <w:rsid w:val="003D0D99"/>
    <w:rsid w:val="003D1C56"/>
    <w:rsid w:val="003E196E"/>
    <w:rsid w:val="003E52A2"/>
    <w:rsid w:val="003F31DC"/>
    <w:rsid w:val="00413304"/>
    <w:rsid w:val="004211F7"/>
    <w:rsid w:val="0042460A"/>
    <w:rsid w:val="004258AC"/>
    <w:rsid w:val="00430E53"/>
    <w:rsid w:val="0043120F"/>
    <w:rsid w:val="00435826"/>
    <w:rsid w:val="004474A8"/>
    <w:rsid w:val="00450B73"/>
    <w:rsid w:val="00450CB3"/>
    <w:rsid w:val="00452257"/>
    <w:rsid w:val="00463105"/>
    <w:rsid w:val="00474976"/>
    <w:rsid w:val="00476367"/>
    <w:rsid w:val="00476B99"/>
    <w:rsid w:val="00487AE0"/>
    <w:rsid w:val="00492A35"/>
    <w:rsid w:val="00494BA1"/>
    <w:rsid w:val="00494D08"/>
    <w:rsid w:val="00495732"/>
    <w:rsid w:val="004A1EB9"/>
    <w:rsid w:val="004A43DD"/>
    <w:rsid w:val="004A7B5B"/>
    <w:rsid w:val="004B43FC"/>
    <w:rsid w:val="004D0FDA"/>
    <w:rsid w:val="004D7C4E"/>
    <w:rsid w:val="004E61DA"/>
    <w:rsid w:val="004E761D"/>
    <w:rsid w:val="004F0E0D"/>
    <w:rsid w:val="004F4720"/>
    <w:rsid w:val="004F6A57"/>
    <w:rsid w:val="00506176"/>
    <w:rsid w:val="00510E15"/>
    <w:rsid w:val="00514FA2"/>
    <w:rsid w:val="0052299D"/>
    <w:rsid w:val="00523ABB"/>
    <w:rsid w:val="00531971"/>
    <w:rsid w:val="00546164"/>
    <w:rsid w:val="005468E1"/>
    <w:rsid w:val="00557F04"/>
    <w:rsid w:val="0057030F"/>
    <w:rsid w:val="0057267F"/>
    <w:rsid w:val="0057283D"/>
    <w:rsid w:val="005776F7"/>
    <w:rsid w:val="0058586D"/>
    <w:rsid w:val="005866E5"/>
    <w:rsid w:val="0059331E"/>
    <w:rsid w:val="005A1C49"/>
    <w:rsid w:val="005A54B6"/>
    <w:rsid w:val="005C45A1"/>
    <w:rsid w:val="005D3CF3"/>
    <w:rsid w:val="005E1556"/>
    <w:rsid w:val="005E3DAA"/>
    <w:rsid w:val="005F5061"/>
    <w:rsid w:val="005F6464"/>
    <w:rsid w:val="00601540"/>
    <w:rsid w:val="00602D88"/>
    <w:rsid w:val="00605FBD"/>
    <w:rsid w:val="0060639B"/>
    <w:rsid w:val="00631E64"/>
    <w:rsid w:val="006350BF"/>
    <w:rsid w:val="00636524"/>
    <w:rsid w:val="00640A0D"/>
    <w:rsid w:val="00640F3F"/>
    <w:rsid w:val="0064215B"/>
    <w:rsid w:val="0064257F"/>
    <w:rsid w:val="00642EC9"/>
    <w:rsid w:val="00650CB6"/>
    <w:rsid w:val="006516E4"/>
    <w:rsid w:val="00654714"/>
    <w:rsid w:val="00655F3E"/>
    <w:rsid w:val="006562EF"/>
    <w:rsid w:val="0066048D"/>
    <w:rsid w:val="00674308"/>
    <w:rsid w:val="00677F67"/>
    <w:rsid w:val="00681520"/>
    <w:rsid w:val="00683DFC"/>
    <w:rsid w:val="006929ED"/>
    <w:rsid w:val="006944F8"/>
    <w:rsid w:val="006A0C1C"/>
    <w:rsid w:val="006A6134"/>
    <w:rsid w:val="006A77EB"/>
    <w:rsid w:val="006B4C76"/>
    <w:rsid w:val="006C0DE8"/>
    <w:rsid w:val="006C6C45"/>
    <w:rsid w:val="006C791E"/>
    <w:rsid w:val="006D5278"/>
    <w:rsid w:val="006E069B"/>
    <w:rsid w:val="006E353E"/>
    <w:rsid w:val="006E4A30"/>
    <w:rsid w:val="006E55B7"/>
    <w:rsid w:val="006F4C17"/>
    <w:rsid w:val="006F522E"/>
    <w:rsid w:val="006F5993"/>
    <w:rsid w:val="00705EF4"/>
    <w:rsid w:val="00717B91"/>
    <w:rsid w:val="007244C2"/>
    <w:rsid w:val="00726C59"/>
    <w:rsid w:val="00730F7C"/>
    <w:rsid w:val="00745B64"/>
    <w:rsid w:val="00754D61"/>
    <w:rsid w:val="007632C0"/>
    <w:rsid w:val="007644C1"/>
    <w:rsid w:val="007650EF"/>
    <w:rsid w:val="00767311"/>
    <w:rsid w:val="00775F3D"/>
    <w:rsid w:val="00794747"/>
    <w:rsid w:val="0079773E"/>
    <w:rsid w:val="007A0651"/>
    <w:rsid w:val="007A6EB0"/>
    <w:rsid w:val="007B3EFA"/>
    <w:rsid w:val="007B63C2"/>
    <w:rsid w:val="007C060A"/>
    <w:rsid w:val="007D52F2"/>
    <w:rsid w:val="007E6EEA"/>
    <w:rsid w:val="00801AED"/>
    <w:rsid w:val="00804BE6"/>
    <w:rsid w:val="008127DB"/>
    <w:rsid w:val="00814F36"/>
    <w:rsid w:val="0081663A"/>
    <w:rsid w:val="00820853"/>
    <w:rsid w:val="00820CD8"/>
    <w:rsid w:val="0082607F"/>
    <w:rsid w:val="00836718"/>
    <w:rsid w:val="00845AF7"/>
    <w:rsid w:val="008477E2"/>
    <w:rsid w:val="00850AF1"/>
    <w:rsid w:val="008530E7"/>
    <w:rsid w:val="0085680B"/>
    <w:rsid w:val="00862A68"/>
    <w:rsid w:val="00866FF2"/>
    <w:rsid w:val="00867A4F"/>
    <w:rsid w:val="008753F6"/>
    <w:rsid w:val="00876C8A"/>
    <w:rsid w:val="008774BB"/>
    <w:rsid w:val="00880105"/>
    <w:rsid w:val="00883CA3"/>
    <w:rsid w:val="00890B77"/>
    <w:rsid w:val="008A0AEE"/>
    <w:rsid w:val="008A21DB"/>
    <w:rsid w:val="008A2966"/>
    <w:rsid w:val="008B209B"/>
    <w:rsid w:val="008C1BDB"/>
    <w:rsid w:val="008D3CB8"/>
    <w:rsid w:val="008D746B"/>
    <w:rsid w:val="008D7B53"/>
    <w:rsid w:val="008E162B"/>
    <w:rsid w:val="008E1675"/>
    <w:rsid w:val="008E6275"/>
    <w:rsid w:val="008F06BC"/>
    <w:rsid w:val="00903640"/>
    <w:rsid w:val="00903C28"/>
    <w:rsid w:val="00904942"/>
    <w:rsid w:val="0091035B"/>
    <w:rsid w:val="009127B2"/>
    <w:rsid w:val="00916721"/>
    <w:rsid w:val="00922ADF"/>
    <w:rsid w:val="009258A5"/>
    <w:rsid w:val="009311C8"/>
    <w:rsid w:val="00937AA1"/>
    <w:rsid w:val="00937B08"/>
    <w:rsid w:val="00937FB9"/>
    <w:rsid w:val="00940DD9"/>
    <w:rsid w:val="009518CD"/>
    <w:rsid w:val="00955864"/>
    <w:rsid w:val="00961C4A"/>
    <w:rsid w:val="00962942"/>
    <w:rsid w:val="00963636"/>
    <w:rsid w:val="0096476E"/>
    <w:rsid w:val="00971F77"/>
    <w:rsid w:val="00974756"/>
    <w:rsid w:val="00987B83"/>
    <w:rsid w:val="009A16F7"/>
    <w:rsid w:val="009A4BAE"/>
    <w:rsid w:val="009A6A45"/>
    <w:rsid w:val="009C1C87"/>
    <w:rsid w:val="009C1DED"/>
    <w:rsid w:val="009D39A9"/>
    <w:rsid w:val="009E51F5"/>
    <w:rsid w:val="009F3124"/>
    <w:rsid w:val="009F3BF1"/>
    <w:rsid w:val="00A016E7"/>
    <w:rsid w:val="00A062E7"/>
    <w:rsid w:val="00A06E05"/>
    <w:rsid w:val="00A07EA9"/>
    <w:rsid w:val="00A1264D"/>
    <w:rsid w:val="00A175CC"/>
    <w:rsid w:val="00A17735"/>
    <w:rsid w:val="00A249A7"/>
    <w:rsid w:val="00A34CB6"/>
    <w:rsid w:val="00A34F42"/>
    <w:rsid w:val="00A379A3"/>
    <w:rsid w:val="00A43A78"/>
    <w:rsid w:val="00A53842"/>
    <w:rsid w:val="00A75793"/>
    <w:rsid w:val="00A80A83"/>
    <w:rsid w:val="00A81912"/>
    <w:rsid w:val="00A844BE"/>
    <w:rsid w:val="00A87F05"/>
    <w:rsid w:val="00A90B46"/>
    <w:rsid w:val="00AA37F6"/>
    <w:rsid w:val="00AB1CFC"/>
    <w:rsid w:val="00AB470F"/>
    <w:rsid w:val="00AB6FFF"/>
    <w:rsid w:val="00AD10E3"/>
    <w:rsid w:val="00AD265A"/>
    <w:rsid w:val="00AE3FE1"/>
    <w:rsid w:val="00AE6C8F"/>
    <w:rsid w:val="00B00C6E"/>
    <w:rsid w:val="00B04BB6"/>
    <w:rsid w:val="00B0723A"/>
    <w:rsid w:val="00B12875"/>
    <w:rsid w:val="00B13635"/>
    <w:rsid w:val="00B14751"/>
    <w:rsid w:val="00B22841"/>
    <w:rsid w:val="00B24098"/>
    <w:rsid w:val="00B263B9"/>
    <w:rsid w:val="00B26AB1"/>
    <w:rsid w:val="00B30592"/>
    <w:rsid w:val="00B34A59"/>
    <w:rsid w:val="00B34A74"/>
    <w:rsid w:val="00B36843"/>
    <w:rsid w:val="00B46930"/>
    <w:rsid w:val="00B525FD"/>
    <w:rsid w:val="00B55F27"/>
    <w:rsid w:val="00B560AA"/>
    <w:rsid w:val="00B66582"/>
    <w:rsid w:val="00B7258F"/>
    <w:rsid w:val="00B961BA"/>
    <w:rsid w:val="00B96B09"/>
    <w:rsid w:val="00BA0300"/>
    <w:rsid w:val="00BA1F17"/>
    <w:rsid w:val="00BC15A4"/>
    <w:rsid w:val="00BC34EF"/>
    <w:rsid w:val="00BC4CAB"/>
    <w:rsid w:val="00BD42B2"/>
    <w:rsid w:val="00BD640E"/>
    <w:rsid w:val="00BD6986"/>
    <w:rsid w:val="00BD7960"/>
    <w:rsid w:val="00BE0B8A"/>
    <w:rsid w:val="00BE238D"/>
    <w:rsid w:val="00BE31E5"/>
    <w:rsid w:val="00BF0934"/>
    <w:rsid w:val="00BF48D8"/>
    <w:rsid w:val="00C07E4E"/>
    <w:rsid w:val="00C13D90"/>
    <w:rsid w:val="00C17C0E"/>
    <w:rsid w:val="00C20DC9"/>
    <w:rsid w:val="00C23266"/>
    <w:rsid w:val="00C31822"/>
    <w:rsid w:val="00C33C67"/>
    <w:rsid w:val="00C40684"/>
    <w:rsid w:val="00C460EB"/>
    <w:rsid w:val="00C51D0B"/>
    <w:rsid w:val="00C53CD6"/>
    <w:rsid w:val="00C603B0"/>
    <w:rsid w:val="00C651D1"/>
    <w:rsid w:val="00C6522D"/>
    <w:rsid w:val="00C67780"/>
    <w:rsid w:val="00C71517"/>
    <w:rsid w:val="00C90F74"/>
    <w:rsid w:val="00C91B37"/>
    <w:rsid w:val="00CA05DF"/>
    <w:rsid w:val="00CA09FC"/>
    <w:rsid w:val="00CA47DC"/>
    <w:rsid w:val="00CB63DA"/>
    <w:rsid w:val="00CB6CC8"/>
    <w:rsid w:val="00CB78D6"/>
    <w:rsid w:val="00CC37AB"/>
    <w:rsid w:val="00CC3C42"/>
    <w:rsid w:val="00CC45B6"/>
    <w:rsid w:val="00CC7608"/>
    <w:rsid w:val="00CD18CF"/>
    <w:rsid w:val="00CD1CD2"/>
    <w:rsid w:val="00CE785E"/>
    <w:rsid w:val="00CF29FA"/>
    <w:rsid w:val="00CF69D8"/>
    <w:rsid w:val="00D0290B"/>
    <w:rsid w:val="00D11B76"/>
    <w:rsid w:val="00D433B4"/>
    <w:rsid w:val="00D71D35"/>
    <w:rsid w:val="00D72012"/>
    <w:rsid w:val="00D74676"/>
    <w:rsid w:val="00D746C6"/>
    <w:rsid w:val="00D750E7"/>
    <w:rsid w:val="00D80A4D"/>
    <w:rsid w:val="00DA2534"/>
    <w:rsid w:val="00DA5690"/>
    <w:rsid w:val="00DA6D01"/>
    <w:rsid w:val="00DA6E88"/>
    <w:rsid w:val="00DB75A3"/>
    <w:rsid w:val="00DC1597"/>
    <w:rsid w:val="00DD2DA4"/>
    <w:rsid w:val="00DE09BF"/>
    <w:rsid w:val="00DE105D"/>
    <w:rsid w:val="00DE2B4A"/>
    <w:rsid w:val="00DF45B0"/>
    <w:rsid w:val="00DF6148"/>
    <w:rsid w:val="00E01EBC"/>
    <w:rsid w:val="00E14376"/>
    <w:rsid w:val="00E147A0"/>
    <w:rsid w:val="00E419AE"/>
    <w:rsid w:val="00E47BC8"/>
    <w:rsid w:val="00E5174F"/>
    <w:rsid w:val="00E63AC6"/>
    <w:rsid w:val="00E67710"/>
    <w:rsid w:val="00E70529"/>
    <w:rsid w:val="00E72597"/>
    <w:rsid w:val="00E75FB7"/>
    <w:rsid w:val="00E84EA4"/>
    <w:rsid w:val="00E86785"/>
    <w:rsid w:val="00EA1736"/>
    <w:rsid w:val="00EA69C6"/>
    <w:rsid w:val="00EA74D3"/>
    <w:rsid w:val="00EB1EFD"/>
    <w:rsid w:val="00EB67ED"/>
    <w:rsid w:val="00EB6854"/>
    <w:rsid w:val="00EC49F0"/>
    <w:rsid w:val="00EC4F0B"/>
    <w:rsid w:val="00ED6145"/>
    <w:rsid w:val="00ED6FFB"/>
    <w:rsid w:val="00EE1F8B"/>
    <w:rsid w:val="00EE34C7"/>
    <w:rsid w:val="00EE4161"/>
    <w:rsid w:val="00F06367"/>
    <w:rsid w:val="00F13882"/>
    <w:rsid w:val="00F16A90"/>
    <w:rsid w:val="00F230B0"/>
    <w:rsid w:val="00F23927"/>
    <w:rsid w:val="00F25002"/>
    <w:rsid w:val="00F4023A"/>
    <w:rsid w:val="00F423A5"/>
    <w:rsid w:val="00F42FCC"/>
    <w:rsid w:val="00F476BE"/>
    <w:rsid w:val="00F53668"/>
    <w:rsid w:val="00F57469"/>
    <w:rsid w:val="00F57D9C"/>
    <w:rsid w:val="00F62A26"/>
    <w:rsid w:val="00F63E0F"/>
    <w:rsid w:val="00F6688B"/>
    <w:rsid w:val="00F67198"/>
    <w:rsid w:val="00F7494F"/>
    <w:rsid w:val="00F77D2C"/>
    <w:rsid w:val="00F83017"/>
    <w:rsid w:val="00F84282"/>
    <w:rsid w:val="00F8459F"/>
    <w:rsid w:val="00F861CA"/>
    <w:rsid w:val="00F92333"/>
    <w:rsid w:val="00F924A8"/>
    <w:rsid w:val="00F94404"/>
    <w:rsid w:val="00FA0D21"/>
    <w:rsid w:val="00FA243E"/>
    <w:rsid w:val="00FA47FF"/>
    <w:rsid w:val="00FA51F1"/>
    <w:rsid w:val="00FB3C09"/>
    <w:rsid w:val="00FC0553"/>
    <w:rsid w:val="00FC5CF5"/>
    <w:rsid w:val="00FD0635"/>
    <w:rsid w:val="00FD1E7C"/>
    <w:rsid w:val="00FD4938"/>
    <w:rsid w:val="00FD4BD0"/>
    <w:rsid w:val="00FD7040"/>
    <w:rsid w:val="00FE10BB"/>
    <w:rsid w:val="00FE10E7"/>
    <w:rsid w:val="00FE1D9C"/>
    <w:rsid w:val="00FE4CB8"/>
    <w:rsid w:val="00FE5EF2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6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36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6BCC"/>
    <w:pPr>
      <w:ind w:left="720"/>
      <w:contextualSpacing/>
    </w:pPr>
  </w:style>
  <w:style w:type="paragraph" w:styleId="NormalWeb">
    <w:name w:val="Normal (Web)"/>
    <w:basedOn w:val="Normal"/>
    <w:uiPriority w:val="99"/>
    <w:rsid w:val="00C33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C33C6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33C6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C33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33C67"/>
    <w:rPr>
      <w:rFonts w:ascii="Courier New" w:hAnsi="Courier New" w:cs="Courier New"/>
      <w:sz w:val="20"/>
      <w:szCs w:val="20"/>
      <w:lang w:eastAsia="el-GR"/>
    </w:rPr>
  </w:style>
  <w:style w:type="paragraph" w:customStyle="1" w:styleId="xmsonormal">
    <w:name w:val="x_msonormal"/>
    <w:basedOn w:val="Normal"/>
    <w:uiPriority w:val="99"/>
    <w:rsid w:val="00C33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82607F"/>
    <w:pPr>
      <w:spacing w:line="276" w:lineRule="auto"/>
    </w:pPr>
    <w:rPr>
      <w:rFonts w:ascii="Arial" w:hAnsi="Arial" w:cs="Arial"/>
    </w:rPr>
  </w:style>
  <w:style w:type="paragraph" w:customStyle="1" w:styleId="2">
    <w:name w:val="Βασικό2"/>
    <w:uiPriority w:val="99"/>
    <w:rsid w:val="0082607F"/>
    <w:pPr>
      <w:spacing w:line="276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FF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1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F59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uiPriority w:val="99"/>
    <w:rsid w:val="00C90F74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6350B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91B3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91B37"/>
    <w:rPr>
      <w:rFonts w:cs="Times New Roman"/>
      <w:i/>
      <w:iCs/>
      <w:color w:val="4472C4"/>
    </w:rPr>
  </w:style>
  <w:style w:type="table" w:customStyle="1" w:styleId="4-11">
    <w:name w:val="Πίνακας 4 με πλέγμα - Έμφαση 11"/>
    <w:uiPriority w:val="99"/>
    <w:rsid w:val="007A065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paragraph" w:customStyle="1" w:styleId="3">
    <w:name w:val="Βασικό3"/>
    <w:uiPriority w:val="99"/>
    <w:rsid w:val="00476367"/>
    <w:rPr>
      <w:rFonts w:cs="Calibri"/>
      <w:sz w:val="24"/>
      <w:szCs w:val="24"/>
    </w:rPr>
  </w:style>
  <w:style w:type="paragraph" w:customStyle="1" w:styleId="LO-normal">
    <w:name w:val="LO-normal"/>
    <w:uiPriority w:val="99"/>
    <w:rsid w:val="00CE785E"/>
    <w:pPr>
      <w:suppressAutoHyphens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Βασίλης</dc:creator>
  <cp:keywords/>
  <dc:description/>
  <cp:lastModifiedBy>gbarla</cp:lastModifiedBy>
  <cp:revision>2</cp:revision>
  <cp:lastPrinted>2022-11-23T15:49:00Z</cp:lastPrinted>
  <dcterms:created xsi:type="dcterms:W3CDTF">2022-12-16T10:27:00Z</dcterms:created>
  <dcterms:modified xsi:type="dcterms:W3CDTF">2022-12-16T10:27:00Z</dcterms:modified>
</cp:coreProperties>
</file>